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Szöveg: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Névleges energiatároló kapacitás: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10.24 kWh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Hasznos energiatároló kapacitás: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9.21 kWh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Akkumulátor technológia: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LiFePO4 (lítium-vas-foszfát)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Névleges feszültség: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204.8 V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Max. töltési áram: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50 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Max. kisütési áram: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50 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Maximális töltési/kisütési teljesítmény: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10.24 kW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Kommunikáció: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CAN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Védettség: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IP20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Ciklus élettartam: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1"/>
          <w:szCs w:val="21"/>
          <w:rtl w:val="0"/>
        </w:rPr>
        <w:t xml:space="preserve">kb. 6000 ciklus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h254oxcb9p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Leírás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Solplanet Ai-HB-E 10.24 kWh HV Battery Pack</w:t>
      </w:r>
      <w:r w:rsidDel="00000000" w:rsidR="00000000" w:rsidRPr="00000000">
        <w:rPr>
          <w:rtl w:val="0"/>
        </w:rPr>
        <w:t xml:space="preserve"> egy modern, nagyfeszültségű energiatároló megoldás, amelyet kifejezetten hibrid napelemes rendszerek mellé terveztek. Segítségével a napközben megtermelt energia eltárolható, majd később – például esti órákban vagy nagyobb fogyasztás idején – felhasználható. Ennek köszönhetően növelhető az önfogyasztás aránya, csökkenthető a hálózati energiaigény, és stabilabbá válik az energiaellátás.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rendszer lítium-vas-foszfát (LiFePO4) akkumulátor technológiára épül, amely kiemelkedő biztonságot és hosszú élettartamot biztosít. Ez a megoldás magas ciklusszámot, kiváló hőstabilitást és alacsony kapacitásvesztést kínál, így ideális választás tartós energiatárolási feladatokra. A LiFePO4 cellák megbízható működésük miatt az egyik legbiztonságosabb akkumulátortechnológiának számítanak.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10,24 kWh kapacitás optimális családi házak és kisebb vállalkozások számára. Ekkora energiatároló egység képes jelentős mennyiségű napenergiát eltárolni, amely később a mindennapi fogyasztás fedezésére használható fel, különösen akkor, amikor a napelemek már nem termelnek energiát.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rendszer működését egy intelligens akkumulátor-kezelő egység (BMS) felügyeli, amely folyamatosan ellenőrzi a cellák állapotát, a hőmérsékletet, a feszültséget és a töltöttségi szintet. Ez biztosítja az optimális töltési és kisütési folyamatokat, valamint védelmet nyújt túlterhelés, túlmerítés vagy egyéb rendellenességek esetén.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moduláris kialakításnak köszönhetően a rendszer rugalmasan bővíthető: az akkumulátor egységek egymásra építhetők, így a kapacitás később az igények növekedésével együtt skálázható. A plug-and-play megoldás egyszerű és gyors telepítést tesz lehetővé, ami csökkenti a kivitelezési időt és költségeket.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nagyfeszültségű (HV) kialakítás hatékonyabb energiaátvitelt biztosít, mivel csökkenti a veszteségeket és növeli a rendszer összhatékonyságát – különösen nagyobb teljesítményű rendszerek esetén.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biztonság kiemelt szerepet kap: a beépített védelmi funkciók óvják a rendszert a túlmelegedéstől, túltöltéstől, túláramtól és rövidzárlattól. Emellett integrált tűzvédelmi megoldással is rendelkezik, amely extra védelmet nyújt kritikus helyzetekben.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masszív kialakítás és az álló kivitel stabil telepítést biztosít, míg a rendszer beltéri használatra lett optimalizálva, így hosszú távon is megbízható működést garantál különböző környezeti feltételek mellett.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beépített monitoring rendszer segítségével a felhasználók mobilalkalmazáson keresztül valós időben követhetik az energiaáramlást, az akkumulátor állapotát és a rendszer teljesítményét. Ez lehetővé teszi az energiafelhasználás tudatos optimalizálását, valamint az időszakos (pl. napszakhoz kötött) tarifák hatékony kihasználását is.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rendszer hosszú távú befektetés: akár 6000 töltési ciklusra tervezett élettartammal és 95% feletti hatásfokkal rendelkezik, így a tárolt energia nagy része ténylegesen hasznosítható.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Összességében a Solplanet Ai-HB-E energiatároló egy megbízható, biztonságos és rugalmasan bővíthető megoldás, amely lehetővé teszi a napenergia maximális kihasználását és az energiafüggetlenség növelését.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cs="Times New Roman" w:eastAsia="Times New Roman" w:hAnsi="Times New Roman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